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8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Denumire operator economic:</w:t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</w:t>
      </w:r>
      <w:r w:rsidR="00BD56A1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Anexa </w:t>
      </w:r>
      <w:r w:rsidR="00B6281B">
        <w:rPr>
          <w:rFonts w:ascii="Times New Roman" w:hAnsi="Times New Roman"/>
          <w:b/>
          <w:noProof/>
          <w:sz w:val="24"/>
          <w:szCs w:val="24"/>
          <w:lang w:eastAsia="ro-RO"/>
        </w:rPr>
        <w:t>3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Sediul: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Telefon/fax: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Adresă de e-mail: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Persoană de contact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C72DC8" w:rsidRPr="001D1543" w:rsidRDefault="00C72DC8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PROPUNERE FINANCIARĂ </w:t>
      </w:r>
    </w:p>
    <w:p w:rsidR="00C72DC8" w:rsidRPr="001D1543" w:rsidRDefault="00C72DC8" w:rsidP="002E6BB2">
      <w:pPr>
        <w:spacing w:after="0" w:line="240" w:lineRule="auto"/>
        <w:rPr>
          <w:rFonts w:ascii="Trebuchet MS" w:hAnsi="Trebuchet MS" w:cs="Arial"/>
          <w:b/>
          <w:noProof/>
          <w:lang w:eastAsia="ro-RO"/>
        </w:rPr>
      </w:pPr>
    </w:p>
    <w:p w:rsidR="00C72DC8" w:rsidRPr="003A35EA" w:rsidRDefault="00C72DC8" w:rsidP="001D78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1543">
        <w:rPr>
          <w:rFonts w:ascii="Trebuchet MS" w:hAnsi="Trebuchet MS" w:cs="Arial"/>
          <w:noProof/>
          <w:lang w:eastAsia="ro-RO"/>
        </w:rPr>
        <w:tab/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1D1543">
        <w:rPr>
          <w:rFonts w:ascii="Times New Roman" w:hAnsi="Times New Roman"/>
          <w:sz w:val="24"/>
          <w:szCs w:val="24"/>
        </w:rPr>
        <w:t xml:space="preserve"> serviciile de cazare și masă pentru cursanți și formatori în vederea desfășurării </w:t>
      </w:r>
      <w:proofErr w:type="spellStart"/>
      <w:r w:rsidRPr="00EB4464">
        <w:rPr>
          <w:rFonts w:ascii="Times New Roman" w:hAnsi="Times New Roman"/>
          <w:sz w:val="24"/>
          <w:szCs w:val="24"/>
        </w:rPr>
        <w:t>desfășurării</w:t>
      </w:r>
      <w:proofErr w:type="spellEnd"/>
      <w:r w:rsidRPr="00EB4464">
        <w:rPr>
          <w:rFonts w:ascii="Times New Roman" w:hAnsi="Times New Roman"/>
          <w:sz w:val="24"/>
          <w:szCs w:val="24"/>
        </w:rPr>
        <w:t xml:space="preserve"> seminarelor în </w:t>
      </w:r>
      <w:r w:rsidRPr="00BD56A1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 w:rsidR="00BD56A1" w:rsidRPr="00BD56A1">
        <w:rPr>
          <w:rFonts w:ascii="Times New Roman" w:hAnsi="Times New Roman"/>
          <w:b/>
          <w:i/>
          <w:sz w:val="24"/>
          <w:szCs w:val="24"/>
        </w:rPr>
        <w:t>Bârlad</w:t>
      </w:r>
      <w:bookmarkStart w:id="0" w:name="_GoBack"/>
      <w:bookmarkEnd w:id="0"/>
      <w:r w:rsidRPr="00BD56A1">
        <w:rPr>
          <w:rFonts w:ascii="Times New Roman" w:hAnsi="Times New Roman"/>
          <w:i/>
          <w:sz w:val="24"/>
          <w:szCs w:val="24"/>
        </w:rPr>
        <w:t xml:space="preserve"> </w:t>
      </w:r>
      <w:r w:rsidRPr="00BD56A1">
        <w:rPr>
          <w:rFonts w:ascii="Times New Roman" w:hAnsi="Times New Roman"/>
          <w:b/>
          <w:i/>
          <w:sz w:val="24"/>
          <w:szCs w:val="24"/>
        </w:rPr>
        <w:t>(Servicii hoteliere; cod CPV 55300000-3 – Servicii de restaurant și de servire a mâncării)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3510"/>
        <w:gridCol w:w="1777"/>
        <w:gridCol w:w="2183"/>
      </w:tblGrid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</w:tcPr>
          <w:p w:rsidR="00C72DC8" w:rsidRPr="00072941" w:rsidRDefault="00C72DC8" w:rsidP="001A51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dublă</w:t>
            </w:r>
          </w:p>
        </w:tc>
        <w:tc>
          <w:tcPr>
            <w:tcW w:w="3510" w:type="dxa"/>
          </w:tcPr>
          <w:p w:rsidR="00C72DC8" w:rsidRPr="001E6E87" w:rsidRDefault="00BD56A1" w:rsidP="00BD56A1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Maximum 112 persoane - 2</w:t>
            </w:r>
            <w:r w:rsidR="00C72DC8"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 zile de cazare 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C72DC8" w:rsidRPr="00C5153E" w:rsidRDefault="00C72DC8" w:rsidP="001A51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single</w:t>
            </w:r>
          </w:p>
        </w:tc>
        <w:tc>
          <w:tcPr>
            <w:tcW w:w="3510" w:type="dxa"/>
          </w:tcPr>
          <w:p w:rsidR="00C72DC8" w:rsidRPr="001E6E87" w:rsidRDefault="00C72DC8" w:rsidP="00BD56A1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20 persoane 2</w:t>
            </w:r>
            <w:r w:rsidRPr="001E6E87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 zile de cazare 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461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</w:tcPr>
          <w:p w:rsidR="00C72DC8" w:rsidRPr="00EB4464" w:rsidRDefault="00C72DC8" w:rsidP="00BD56A1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264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502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</w:tcPr>
          <w:p w:rsidR="00C72DC8" w:rsidRPr="00072941" w:rsidRDefault="00C72DC8" w:rsidP="00BD56A1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264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502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00" w:type="dxa"/>
          </w:tcPr>
          <w:p w:rsidR="00C72DC8" w:rsidRPr="00072941" w:rsidRDefault="00C72DC8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</w:tcPr>
          <w:p w:rsidR="00C72DC8" w:rsidRPr="00072941" w:rsidRDefault="00C72DC8" w:rsidP="00BD56A1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 w:rsidR="00BD56A1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264</w:t>
            </w:r>
          </w:p>
        </w:tc>
        <w:tc>
          <w:tcPr>
            <w:tcW w:w="1777" w:type="dxa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381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C72DC8" w:rsidRPr="00072941" w:rsidTr="001A515F">
        <w:trPr>
          <w:trHeight w:val="327"/>
        </w:trPr>
        <w:tc>
          <w:tcPr>
            <w:tcW w:w="630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087" w:type="dxa"/>
            <w:gridSpan w:val="3"/>
          </w:tcPr>
          <w:p w:rsidR="00C72DC8" w:rsidRPr="00EB4464" w:rsidRDefault="00C72DC8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</w:tcPr>
          <w:p w:rsidR="00C72DC8" w:rsidRPr="00EB4464" w:rsidRDefault="00C72DC8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C72DC8" w:rsidRDefault="00C72DC8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C72DC8" w:rsidRPr="001D1543" w:rsidRDefault="00C72DC8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C72DC8" w:rsidRPr="001D1543" w:rsidRDefault="00C72DC8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.............</w:t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C72DC8" w:rsidRDefault="00C72DC8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C72DC8" w:rsidRPr="001D1543" w:rsidRDefault="00C72DC8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C72DC8" w:rsidRPr="003A35EA" w:rsidRDefault="00C72DC8" w:rsidP="001D154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C72DC8" w:rsidRPr="003A35EA" w:rsidRDefault="00C72DC8" w:rsidP="001D154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C72DC8" w:rsidRPr="00002A7E" w:rsidRDefault="00C72DC8" w:rsidP="00002A7E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</w:p>
    <w:sectPr w:rsidR="00C72DC8" w:rsidRPr="00002A7E" w:rsidSect="000D4794">
      <w:headerReference w:type="default" r:id="rId7"/>
      <w:footerReference w:type="default" r:id="rId8"/>
      <w:pgSz w:w="11907" w:h="16840" w:code="9"/>
      <w:pgMar w:top="1707" w:right="1440" w:bottom="1440" w:left="1440" w:header="540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4F" w:rsidRDefault="0004764F" w:rsidP="001E5349">
      <w:pPr>
        <w:spacing w:after="0" w:line="240" w:lineRule="auto"/>
      </w:pPr>
      <w:r>
        <w:separator/>
      </w:r>
    </w:p>
  </w:endnote>
  <w:endnote w:type="continuationSeparator" w:id="0">
    <w:p w:rsidR="0004764F" w:rsidRDefault="0004764F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Pr="00E603FF" w:rsidRDefault="00C72DC8" w:rsidP="00B35841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603FF">
      <w:rPr>
        <w:rFonts w:ascii="Arial" w:hAnsi="Arial" w:cs="Arial"/>
        <w:b/>
        <w:sz w:val="18"/>
        <w:szCs w:val="18"/>
      </w:rPr>
      <w:t xml:space="preserve">Bd. Regina Elisabeta, Nr.53, Sector 5, </w:t>
    </w:r>
    <w:proofErr w:type="spellStart"/>
    <w:r w:rsidRPr="00E603FF">
      <w:rPr>
        <w:rFonts w:ascii="Arial" w:hAnsi="Arial" w:cs="Arial"/>
        <w:b/>
        <w:sz w:val="18"/>
        <w:szCs w:val="18"/>
      </w:rPr>
      <w:t>Bucureşti</w:t>
    </w:r>
    <w:proofErr w:type="spellEnd"/>
  </w:p>
  <w:p w:rsidR="00C72DC8" w:rsidRPr="00E603FF" w:rsidRDefault="00C72DC8" w:rsidP="00B35841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603FF">
      <w:rPr>
        <w:rFonts w:ascii="Arial" w:hAnsi="Arial" w:cs="Arial"/>
        <w:b/>
        <w:bCs/>
        <w:sz w:val="18"/>
        <w:szCs w:val="18"/>
      </w:rPr>
      <w:t>Tel: +40 (21) 310.34.80; +40 (21) 407.62.09 Fax: +40 (21) 310.34.80;</w:t>
    </w:r>
  </w:p>
  <w:p w:rsidR="00C72DC8" w:rsidRPr="00E603FF" w:rsidRDefault="0004764F" w:rsidP="00B35841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="00C72DC8" w:rsidRPr="00E603FF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www.grefieri.ro</w:t>
      </w:r>
    </w:hyperlink>
  </w:p>
  <w:p w:rsidR="00C72DC8" w:rsidRDefault="00C72DC8" w:rsidP="00B35841">
    <w:pPr>
      <w:pStyle w:val="Subsol"/>
    </w:pPr>
    <w:r w:rsidRPr="00E603FF">
      <w:rPr>
        <w:rFonts w:ascii="Arial" w:hAnsi="Arial" w:cs="Arial"/>
        <w:b/>
        <w:bCs/>
        <w:sz w:val="18"/>
        <w:szCs w:val="18"/>
        <w:lang w:eastAsia="en-US"/>
      </w:rPr>
      <w:tab/>
      <w:t xml:space="preserve">Operator de date cu </w:t>
    </w:r>
    <w:proofErr w:type="spellStart"/>
    <w:r w:rsidRPr="00E603FF">
      <w:rPr>
        <w:rFonts w:ascii="Arial" w:hAnsi="Arial" w:cs="Arial"/>
        <w:b/>
        <w:bCs/>
        <w:sz w:val="18"/>
        <w:szCs w:val="18"/>
        <w:lang w:eastAsia="en-US"/>
      </w:rPr>
      <w:t>caracter</w:t>
    </w:r>
    <w:proofErr w:type="spellEnd"/>
    <w:r w:rsidRPr="00E603FF">
      <w:rPr>
        <w:rFonts w:ascii="Arial" w:hAnsi="Arial" w:cs="Arial"/>
        <w:b/>
        <w:bCs/>
        <w:sz w:val="18"/>
        <w:szCs w:val="18"/>
        <w:lang w:eastAsia="en-US"/>
      </w:rPr>
      <w:t xml:space="preserve"> personal: </w:t>
    </w:r>
    <w:proofErr w:type="spellStart"/>
    <w:r w:rsidRPr="00E603FF">
      <w:rPr>
        <w:rFonts w:ascii="Arial" w:hAnsi="Arial" w:cs="Arial"/>
        <w:b/>
        <w:bCs/>
        <w:sz w:val="18"/>
        <w:szCs w:val="18"/>
        <w:lang w:eastAsia="en-US"/>
      </w:rPr>
      <w:t>nr</w:t>
    </w:r>
    <w:proofErr w:type="spellEnd"/>
    <w:r w:rsidRPr="00E603FF">
      <w:rPr>
        <w:rFonts w:ascii="Arial" w:hAnsi="Arial" w:cs="Arial"/>
        <w:b/>
        <w:bCs/>
        <w:sz w:val="18"/>
        <w:szCs w:val="18"/>
        <w:lang w:eastAsia="en-US"/>
      </w:rPr>
      <w:t>. 6709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4F" w:rsidRDefault="0004764F" w:rsidP="001E5349">
      <w:pPr>
        <w:spacing w:after="0" w:line="240" w:lineRule="auto"/>
      </w:pPr>
      <w:r>
        <w:separator/>
      </w:r>
    </w:p>
  </w:footnote>
  <w:footnote w:type="continuationSeparator" w:id="0">
    <w:p w:rsidR="0004764F" w:rsidRDefault="0004764F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F22B6F">
    <w:pPr>
      <w:pStyle w:val="Antet"/>
    </w:pPr>
    <w:r>
      <w:rPr>
        <w:rFonts w:ascii="Times New Roman" w:hAnsi="Times New Roman"/>
        <w:noProof/>
        <w:sz w:val="20"/>
        <w:szCs w:val="2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5" type="#_x0000_t75" style="width:155.2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73CC1"/>
    <w:multiLevelType w:val="multilevel"/>
    <w:tmpl w:val="FEEC6E60"/>
    <w:lvl w:ilvl="0">
      <w:start w:val="1"/>
      <w:numFmt w:val="decimal"/>
      <w:pStyle w:val="Titlu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lu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lu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BB2"/>
    <w:rsid w:val="00002A7E"/>
    <w:rsid w:val="00014A49"/>
    <w:rsid w:val="00017C75"/>
    <w:rsid w:val="00043EBC"/>
    <w:rsid w:val="0004764F"/>
    <w:rsid w:val="00072941"/>
    <w:rsid w:val="000C2FF2"/>
    <w:rsid w:val="000C7AE4"/>
    <w:rsid w:val="000D4794"/>
    <w:rsid w:val="00167DE4"/>
    <w:rsid w:val="001752CC"/>
    <w:rsid w:val="00185770"/>
    <w:rsid w:val="001A515F"/>
    <w:rsid w:val="001B3E83"/>
    <w:rsid w:val="001B67E4"/>
    <w:rsid w:val="001C3D95"/>
    <w:rsid w:val="001D0C9F"/>
    <w:rsid w:val="001D1543"/>
    <w:rsid w:val="001D78CB"/>
    <w:rsid w:val="001E5349"/>
    <w:rsid w:val="001E6E87"/>
    <w:rsid w:val="00221BCE"/>
    <w:rsid w:val="002D0A98"/>
    <w:rsid w:val="002E4061"/>
    <w:rsid w:val="002E6BB2"/>
    <w:rsid w:val="002E6C89"/>
    <w:rsid w:val="002F14D3"/>
    <w:rsid w:val="003637C2"/>
    <w:rsid w:val="003718FC"/>
    <w:rsid w:val="00387A3E"/>
    <w:rsid w:val="00396B6C"/>
    <w:rsid w:val="003A35EA"/>
    <w:rsid w:val="003B116C"/>
    <w:rsid w:val="00436AAE"/>
    <w:rsid w:val="00445CD4"/>
    <w:rsid w:val="00453E51"/>
    <w:rsid w:val="00587BC5"/>
    <w:rsid w:val="006074DC"/>
    <w:rsid w:val="006202C9"/>
    <w:rsid w:val="00626790"/>
    <w:rsid w:val="00653F4A"/>
    <w:rsid w:val="00670215"/>
    <w:rsid w:val="006709BE"/>
    <w:rsid w:val="00671096"/>
    <w:rsid w:val="00772829"/>
    <w:rsid w:val="007F33E0"/>
    <w:rsid w:val="00853A29"/>
    <w:rsid w:val="008C3B44"/>
    <w:rsid w:val="008D7109"/>
    <w:rsid w:val="00914B33"/>
    <w:rsid w:val="009155FF"/>
    <w:rsid w:val="00940BE3"/>
    <w:rsid w:val="009559EC"/>
    <w:rsid w:val="00977E5E"/>
    <w:rsid w:val="0099748B"/>
    <w:rsid w:val="009A73C3"/>
    <w:rsid w:val="009B5A7B"/>
    <w:rsid w:val="009C34CF"/>
    <w:rsid w:val="009F3342"/>
    <w:rsid w:val="00A00F3F"/>
    <w:rsid w:val="00A4769A"/>
    <w:rsid w:val="00A60378"/>
    <w:rsid w:val="00A835FF"/>
    <w:rsid w:val="00AA1A5A"/>
    <w:rsid w:val="00AB38A1"/>
    <w:rsid w:val="00AC5434"/>
    <w:rsid w:val="00AD46BE"/>
    <w:rsid w:val="00B35841"/>
    <w:rsid w:val="00B51B19"/>
    <w:rsid w:val="00B6281B"/>
    <w:rsid w:val="00BA7BB4"/>
    <w:rsid w:val="00BC0D49"/>
    <w:rsid w:val="00BD45DD"/>
    <w:rsid w:val="00BD56A1"/>
    <w:rsid w:val="00BD6AEC"/>
    <w:rsid w:val="00BF1F7F"/>
    <w:rsid w:val="00C5153E"/>
    <w:rsid w:val="00C72DC8"/>
    <w:rsid w:val="00CB1682"/>
    <w:rsid w:val="00CB6048"/>
    <w:rsid w:val="00CC6A2D"/>
    <w:rsid w:val="00CD5C20"/>
    <w:rsid w:val="00E05006"/>
    <w:rsid w:val="00E51363"/>
    <w:rsid w:val="00E603FF"/>
    <w:rsid w:val="00E77EE6"/>
    <w:rsid w:val="00E83AAD"/>
    <w:rsid w:val="00E84997"/>
    <w:rsid w:val="00EB4464"/>
    <w:rsid w:val="00ED7179"/>
    <w:rsid w:val="00EE34A9"/>
    <w:rsid w:val="00F22B6F"/>
    <w:rsid w:val="00F25300"/>
    <w:rsid w:val="00F33D72"/>
    <w:rsid w:val="00FB7BE1"/>
    <w:rsid w:val="00FC5FB9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E380C"/>
  <w15:docId w15:val="{BE901674-8250-4026-BB45-604FB42C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B2"/>
    <w:pPr>
      <w:spacing w:after="160" w:line="259" w:lineRule="auto"/>
    </w:pPr>
    <w:rPr>
      <w:sz w:val="22"/>
      <w:szCs w:val="22"/>
      <w:lang w:eastAsia="en-US"/>
    </w:rPr>
  </w:style>
  <w:style w:type="paragraph" w:styleId="Titlu1">
    <w:name w:val="heading 1"/>
    <w:aliases w:val="Capitol,h1,H1,tchead,l1,Head1,Heading apps"/>
    <w:basedOn w:val="Normal"/>
    <w:next w:val="Normal"/>
    <w:link w:val="Titlu1Caracter"/>
    <w:autoRedefine/>
    <w:uiPriority w:val="99"/>
    <w:qFormat/>
    <w:locked/>
    <w:rsid w:val="00B35841"/>
    <w:pPr>
      <w:keepNext/>
      <w:pageBreakBefore/>
      <w:numPr>
        <w:numId w:val="1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</w:rPr>
  </w:style>
  <w:style w:type="paragraph" w:styleId="Titlu2">
    <w:name w:val="heading 2"/>
    <w:aliases w:val="Subcapitol,H2normal full,H2,Heading 2 Hidden,LOA3 H2,h2,Chapter Title"/>
    <w:basedOn w:val="Normal"/>
    <w:next w:val="Normal"/>
    <w:link w:val="Titlu2Caracter"/>
    <w:uiPriority w:val="99"/>
    <w:qFormat/>
    <w:locked/>
    <w:rsid w:val="00B35841"/>
    <w:pPr>
      <w:keepNext/>
      <w:numPr>
        <w:ilvl w:val="1"/>
        <w:numId w:val="1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</w:rPr>
  </w:style>
  <w:style w:type="paragraph" w:styleId="Titlu3">
    <w:name w:val="heading 3"/>
    <w:aliases w:val="LOA3 H3,JSPLevel3,h3,3,Heading 3 hidden,2h,h31,h32,Section,Heading 2.3,(Alt+3),1.2.3.,alltoc"/>
    <w:basedOn w:val="Normal"/>
    <w:next w:val="Normal"/>
    <w:link w:val="Titlu3Caracter"/>
    <w:uiPriority w:val="99"/>
    <w:qFormat/>
    <w:locked/>
    <w:rsid w:val="00B3584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</w:rPr>
  </w:style>
  <w:style w:type="paragraph" w:styleId="Titlu4">
    <w:name w:val="heading 4"/>
    <w:aliases w:val="Titlu paragraf,h4"/>
    <w:basedOn w:val="Normal"/>
    <w:next w:val="Normal"/>
    <w:link w:val="Titlu4Caracter"/>
    <w:uiPriority w:val="99"/>
    <w:qFormat/>
    <w:locked/>
    <w:rsid w:val="00B35841"/>
    <w:pPr>
      <w:keepNext/>
      <w:numPr>
        <w:ilvl w:val="3"/>
        <w:numId w:val="1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</w:rPr>
  </w:style>
  <w:style w:type="paragraph" w:styleId="Titlu5">
    <w:name w:val="heading 5"/>
    <w:aliases w:val="h5"/>
    <w:basedOn w:val="Normal"/>
    <w:next w:val="Normal"/>
    <w:link w:val="Titlu5Caracter"/>
    <w:uiPriority w:val="99"/>
    <w:qFormat/>
    <w:locked/>
    <w:rsid w:val="00B35841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</w:rPr>
  </w:style>
  <w:style w:type="paragraph" w:styleId="Titlu6">
    <w:name w:val="heading 6"/>
    <w:basedOn w:val="Normal"/>
    <w:next w:val="Normal"/>
    <w:link w:val="Titlu6Caracter"/>
    <w:uiPriority w:val="99"/>
    <w:qFormat/>
    <w:locked/>
    <w:rsid w:val="00B35841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</w:rPr>
  </w:style>
  <w:style w:type="paragraph" w:styleId="Titlu7">
    <w:name w:val="heading 7"/>
    <w:basedOn w:val="Normal"/>
    <w:next w:val="Normal"/>
    <w:link w:val="Titlu7Caracter"/>
    <w:uiPriority w:val="99"/>
    <w:qFormat/>
    <w:locked/>
    <w:rsid w:val="00B3584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</w:rPr>
  </w:style>
  <w:style w:type="paragraph" w:styleId="Titlu8">
    <w:name w:val="heading 8"/>
    <w:basedOn w:val="Normal"/>
    <w:next w:val="Normal"/>
    <w:link w:val="Titlu8Caracter"/>
    <w:uiPriority w:val="99"/>
    <w:qFormat/>
    <w:locked/>
    <w:rsid w:val="00B3584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</w:rPr>
  </w:style>
  <w:style w:type="paragraph" w:styleId="Titlu9">
    <w:name w:val="heading 9"/>
    <w:basedOn w:val="Normal"/>
    <w:next w:val="Normal"/>
    <w:link w:val="Titlu9Caracter"/>
    <w:uiPriority w:val="99"/>
    <w:qFormat/>
    <w:locked/>
    <w:rsid w:val="00B3584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Capitol Caracter,h1 Caracter,H1 Caracter,tchead Caracter,l1 Caracter,Head1 Caracter,Heading apps Caracter"/>
    <w:link w:val="Titlu1"/>
    <w:uiPriority w:val="9"/>
    <w:rsid w:val="005B20D5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Titlu2Caracter">
    <w:name w:val="Titlu 2 Caracter"/>
    <w:aliases w:val="Subcapitol Caracter,H2normal full Caracter,H2 Caracter,Heading 2 Hidden Caracter,LOA3 H2 Caracter,h2 Caracter,Chapter Title Caracter"/>
    <w:link w:val="Titlu2"/>
    <w:uiPriority w:val="9"/>
    <w:semiHidden/>
    <w:rsid w:val="005B20D5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aliases w:val="LOA3 H3 Caracter,JSPLevel3 Caracter,h3 Caracter,3 Caracter,Heading 3 hidden Caracter,2h Caracter,h31 Caracter,h32 Caracter,Section Caracter,Heading 2.3 Caracter,(Alt+3) Caracter,1.2.3. Caracter,alltoc Caracter"/>
    <w:link w:val="Titlu3"/>
    <w:uiPriority w:val="99"/>
    <w:locked/>
    <w:rsid w:val="00B35841"/>
    <w:rPr>
      <w:rFonts w:ascii="SIVECO Office" w:hAnsi="SIVECO Office" w:cs="Times New Roman"/>
      <w:sz w:val="24"/>
      <w:lang w:val="ro-RO" w:eastAsia="en-US" w:bidi="ar-SA"/>
    </w:rPr>
  </w:style>
  <w:style w:type="character" w:customStyle="1" w:styleId="Titlu4Caracter">
    <w:name w:val="Titlu 4 Caracter"/>
    <w:aliases w:val="Titlu paragraf Caracter,h4 Caracter"/>
    <w:link w:val="Titlu4"/>
    <w:uiPriority w:val="9"/>
    <w:semiHidden/>
    <w:rsid w:val="005B20D5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Titlu5Caracter">
    <w:name w:val="Titlu 5 Caracter"/>
    <w:aliases w:val="h5 Caracter"/>
    <w:link w:val="Titlu5"/>
    <w:uiPriority w:val="9"/>
    <w:semiHidden/>
    <w:rsid w:val="005B20D5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character" w:customStyle="1" w:styleId="Titlu6Caracter">
    <w:name w:val="Titlu 6 Caracter"/>
    <w:link w:val="Titlu6"/>
    <w:uiPriority w:val="9"/>
    <w:semiHidden/>
    <w:rsid w:val="005B20D5"/>
    <w:rPr>
      <w:rFonts w:ascii="Calibri" w:eastAsia="Times New Roman" w:hAnsi="Calibri" w:cs="Times New Roman"/>
      <w:b/>
      <w:bCs/>
      <w:lang w:val="ro-RO"/>
    </w:rPr>
  </w:style>
  <w:style w:type="character" w:customStyle="1" w:styleId="Titlu7Caracter">
    <w:name w:val="Titlu 7 Caracter"/>
    <w:link w:val="Titlu7"/>
    <w:uiPriority w:val="9"/>
    <w:semiHidden/>
    <w:rsid w:val="005B20D5"/>
    <w:rPr>
      <w:rFonts w:ascii="Calibri" w:eastAsia="Times New Roman" w:hAnsi="Calibri" w:cs="Times New Roman"/>
      <w:sz w:val="24"/>
      <w:szCs w:val="24"/>
      <w:lang w:val="ro-RO"/>
    </w:rPr>
  </w:style>
  <w:style w:type="character" w:customStyle="1" w:styleId="Titlu8Caracter">
    <w:name w:val="Titlu 8 Caracter"/>
    <w:link w:val="Titlu8"/>
    <w:uiPriority w:val="9"/>
    <w:semiHidden/>
    <w:rsid w:val="005B20D5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link w:val="Titlu9"/>
    <w:uiPriority w:val="9"/>
    <w:semiHidden/>
    <w:rsid w:val="005B20D5"/>
    <w:rPr>
      <w:rFonts w:ascii="Cambria" w:eastAsia="Times New Roman" w:hAnsi="Cambria" w:cs="Times New Roman"/>
      <w:lang w:val="ro-RO"/>
    </w:rPr>
  </w:style>
  <w:style w:type="paragraph" w:styleId="Antet">
    <w:name w:val="header"/>
    <w:basedOn w:val="Normal"/>
    <w:link w:val="Antet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AntetCaracter">
    <w:name w:val="Antet Caracter"/>
    <w:link w:val="Antet"/>
    <w:uiPriority w:val="99"/>
    <w:locked/>
    <w:rsid w:val="001E5349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SubsolCaracter">
    <w:name w:val="Subsol Caracter"/>
    <w:link w:val="Subsol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paragraph" w:styleId="TextnBalon">
    <w:name w:val="Balloon Text"/>
    <w:basedOn w:val="Normal"/>
    <w:link w:val="TextnBalonCaracter"/>
    <w:uiPriority w:val="99"/>
    <w:semiHidden/>
    <w:rsid w:val="00167DE4"/>
    <w:pPr>
      <w:spacing w:after="0" w:line="240" w:lineRule="auto"/>
    </w:pPr>
    <w:rPr>
      <w:rFonts w:ascii="Segoe UI" w:hAnsi="Segoe UI" w:cs="Segoe UI"/>
      <w:sz w:val="18"/>
      <w:szCs w:val="18"/>
      <w:lang w:val="en-US" w:eastAsia="zh-CN"/>
    </w:rPr>
  </w:style>
  <w:style w:type="character" w:customStyle="1" w:styleId="TextnBalonCaracter">
    <w:name w:val="Text în Balon Caracter"/>
    <w:link w:val="TextnBalon"/>
    <w:uiPriority w:val="99"/>
    <w:semiHidden/>
    <w:locked/>
    <w:rsid w:val="00167DE4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link w:val="Textnotdesubsol"/>
    <w:uiPriority w:val="99"/>
    <w:semiHidden/>
    <w:locked/>
    <w:rsid w:val="002E6BB2"/>
    <w:rPr>
      <w:rFonts w:eastAsia="Times New Roman" w:cs="Times New Roman"/>
      <w:sz w:val="20"/>
      <w:szCs w:val="20"/>
      <w:lang w:eastAsia="en-US"/>
    </w:rPr>
  </w:style>
  <w:style w:type="character" w:styleId="Referinnotdesubsol">
    <w:name w:val="footnote reference"/>
    <w:uiPriority w:val="99"/>
    <w:semiHidden/>
    <w:rsid w:val="002E6B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2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Denumire operator economic:                                                                     Anexa 9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 operator economic:                                                                     Anexa 9</dc:title>
  <dc:subject/>
  <dc:creator>Gheorghe Ifrim</dc:creator>
  <cp:keywords/>
  <dc:description/>
  <cp:lastModifiedBy>Viorica Tutui</cp:lastModifiedBy>
  <cp:revision>5</cp:revision>
  <cp:lastPrinted>2019-09-03T08:30:00Z</cp:lastPrinted>
  <dcterms:created xsi:type="dcterms:W3CDTF">2019-08-28T08:16:00Z</dcterms:created>
  <dcterms:modified xsi:type="dcterms:W3CDTF">2019-09-03T08:31:00Z</dcterms:modified>
</cp:coreProperties>
</file>